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49" w:rsidRDefault="00385479" w:rsidP="00136249">
      <w:r w:rsidRPr="00385479">
        <w:rPr>
          <w:b/>
        </w:rPr>
        <w:t>Referat af b</w:t>
      </w:r>
      <w:r w:rsidR="00136249" w:rsidRPr="00385479">
        <w:rPr>
          <w:b/>
        </w:rPr>
        <w:t>estyrelsesmøde den 6. maj 2021.</w:t>
      </w:r>
      <w:r w:rsidR="00136249" w:rsidRPr="00385479">
        <w:rPr>
          <w:b/>
        </w:rPr>
        <w:br/>
      </w:r>
      <w:r w:rsidR="00136249">
        <w:t>Deltager: Ole, Dennis, Ask, Kristian, Henrik og Lotte</w:t>
      </w:r>
    </w:p>
    <w:p w:rsidR="00136249" w:rsidRDefault="00385479" w:rsidP="00136249">
      <w:r>
        <w:t xml:space="preserve">. </w:t>
      </w:r>
      <w:bookmarkStart w:id="0" w:name="_GoBack"/>
      <w:bookmarkEnd w:id="0"/>
      <w:r>
        <w:t xml:space="preserve">1) </w:t>
      </w:r>
      <w:r w:rsidR="00136249">
        <w:t xml:space="preserve">Valg af Referent </w:t>
      </w:r>
      <w:r w:rsidR="00136249">
        <w:rPr>
          <w:rFonts w:ascii="Tahoma" w:hAnsi="Tahoma" w:cs="Tahoma"/>
        </w:rPr>
        <w:t>- Lotte</w:t>
      </w:r>
    </w:p>
    <w:p w:rsidR="00136249" w:rsidRDefault="00136249" w:rsidP="00136249">
      <w:r>
        <w:t>. 2)  Status på altan-tagterrasse projekt – møde med FRB Kommune</w:t>
      </w:r>
    </w:p>
    <w:p w:rsidR="001376EE" w:rsidRDefault="00136249" w:rsidP="00136249">
      <w:r>
        <w:t>Theresa</w:t>
      </w:r>
      <w:r w:rsidR="001376EE">
        <w:t>, Dennis</w:t>
      </w:r>
      <w:r>
        <w:t xml:space="preserve"> og Kristian har holdt møde med Fr</w:t>
      </w:r>
      <w:r w:rsidR="00D860B9">
        <w:t>ederiksberg</w:t>
      </w:r>
      <w:r>
        <w:t xml:space="preserve"> Kommune</w:t>
      </w:r>
      <w:r w:rsidR="00D860B9">
        <w:t xml:space="preserve"> (FK), som ikke gav 100% klare svar</w:t>
      </w:r>
      <w:r>
        <w:t xml:space="preserve">. </w:t>
      </w:r>
      <w:r w:rsidR="00D860B9">
        <w:t xml:space="preserve">Vores bygning er ikke </w:t>
      </w:r>
      <w:r w:rsidR="00D42DCF">
        <w:t>bevaringsværdigt</w:t>
      </w:r>
      <w:r w:rsidR="00D860B9">
        <w:t xml:space="preserve"> i særlig grad, men området </w:t>
      </w:r>
      <w:r w:rsidR="00D42DCF">
        <w:t xml:space="preserve">vi bor i </w:t>
      </w:r>
      <w:r w:rsidR="00D860B9">
        <w:t>har e</w:t>
      </w:r>
      <w:r w:rsidR="00D42DCF">
        <w:t xml:space="preserve">n høj bevaringsværdighed </w:t>
      </w:r>
      <w:r w:rsidR="00D860B9">
        <w:t>og derfor er det restriktivt, hvad vi har mulighed for.</w:t>
      </w:r>
    </w:p>
    <w:p w:rsidR="00D42DCF" w:rsidRDefault="00D42DCF" w:rsidP="00136249">
      <w:r>
        <w:t>Det bliver sandsynligvis muligt</w:t>
      </w:r>
      <w:r w:rsidR="00FB77E7">
        <w:t xml:space="preserve"> at etablere altaner </w:t>
      </w:r>
      <w:r>
        <w:t>ind mod gården</w:t>
      </w:r>
      <w:r w:rsidR="00F72AA8">
        <w:t xml:space="preserve"> og mod brandvejen</w:t>
      </w:r>
      <w:r>
        <w:t xml:space="preserve">. Når altanen skal sidde på røde mursten, så er der mange restriktioner. </w:t>
      </w:r>
      <w:r>
        <w:t xml:space="preserve">En arkitekt kunne muligvis lave en </w:t>
      </w:r>
      <w:r w:rsidRPr="00D42DCF">
        <w:rPr>
          <w:u w:val="single"/>
        </w:rPr>
        <w:t>harmonisk</w:t>
      </w:r>
      <w:r>
        <w:t xml:space="preserve"> løsning, som FK vil kunne godkende.</w:t>
      </w:r>
      <w:r w:rsidR="00F72AA8">
        <w:t xml:space="preserve"> </w:t>
      </w:r>
    </w:p>
    <w:p w:rsidR="001376EE" w:rsidRDefault="00136249" w:rsidP="00136249">
      <w:r>
        <w:t xml:space="preserve">FK vil ikke godkende tagterrasser, muligvis udnyttelse af </w:t>
      </w:r>
      <w:r w:rsidR="00FB77E7">
        <w:t>spids</w:t>
      </w:r>
      <w:r>
        <w:t>loft.</w:t>
      </w:r>
      <w:r w:rsidR="00F72AA8">
        <w:t xml:space="preserve"> </w:t>
      </w:r>
    </w:p>
    <w:p w:rsidR="00F72AA8" w:rsidRDefault="00F72AA8" w:rsidP="00136249">
      <w:r>
        <w:t>Næste del af processen er at gå videre med Min Altan</w:t>
      </w:r>
      <w:r w:rsidR="00241246">
        <w:t xml:space="preserve"> og vores ingeniør</w:t>
      </w:r>
      <w:r>
        <w:t xml:space="preserve">, for at undersøge mulighederne. Status kommer på næste GF. </w:t>
      </w:r>
    </w:p>
    <w:p w:rsidR="00136249" w:rsidRDefault="00136249" w:rsidP="00136249">
      <w:r>
        <w:t xml:space="preserve">. 3)  Status Gaihede – 3T status af 5-års gennemgang. </w:t>
      </w:r>
    </w:p>
    <w:p w:rsidR="00241246" w:rsidRDefault="00241246" w:rsidP="00136249">
      <w:r>
        <w:t>Dokumentation for kvalitet af tagsten findes og sendes til Gaihede og Force.</w:t>
      </w:r>
    </w:p>
    <w:p w:rsidR="00136249" w:rsidRDefault="00136249" w:rsidP="00136249">
      <w:r>
        <w:t xml:space="preserve">. 4)  Status GDPR - </w:t>
      </w:r>
      <w:proofErr w:type="spellStart"/>
      <w:r>
        <w:t>Probo</w:t>
      </w:r>
      <w:proofErr w:type="spellEnd"/>
      <w:r>
        <w:t xml:space="preserve"> </w:t>
      </w:r>
    </w:p>
    <w:p w:rsidR="00241246" w:rsidRDefault="00241246" w:rsidP="00136249">
      <w:r>
        <w:t>Henrik har overdraget dokumenterne til Ask.</w:t>
      </w:r>
      <w:r w:rsidR="000C2FFD">
        <w:t xml:space="preserve"> </w:t>
      </w:r>
    </w:p>
    <w:p w:rsidR="00241246" w:rsidRDefault="00136249" w:rsidP="00136249">
      <w:r>
        <w:t>. 5) Vedli</w:t>
      </w:r>
      <w:r w:rsidR="00241246">
        <w:t>gehold af hovedtrapper (status)</w:t>
      </w:r>
    </w:p>
    <w:p w:rsidR="00136249" w:rsidRDefault="00136249" w:rsidP="00136249">
      <w:r>
        <w:t>. a. malerarbejde – rettelser og gennemgang efter belysning monteret forventet afsluttet 10-12.5</w:t>
      </w:r>
      <w:r w:rsidR="001D4308">
        <w:t xml:space="preserve">: </w:t>
      </w:r>
      <w:proofErr w:type="spellStart"/>
      <w:r w:rsidR="001D4308">
        <w:t>Godtkjær</w:t>
      </w:r>
      <w:proofErr w:type="spellEnd"/>
      <w:r w:rsidR="001D4308">
        <w:t xml:space="preserve"> kaldes ud til gennemgang af håndfang og rengøring af vægge i nr. 16. </w:t>
      </w:r>
    </w:p>
    <w:p w:rsidR="00136249" w:rsidRDefault="00136249" w:rsidP="00136249">
      <w:r>
        <w:t>. b. Belysning – justering af lyssensorer i #18 10-12.5</w:t>
      </w:r>
      <w:r w:rsidR="001D4308">
        <w:t>:</w:t>
      </w:r>
      <w:r w:rsidR="001D4308">
        <w:br/>
        <w:t>Leverandør kommer i uge 19 og justerer sensorer.</w:t>
      </w:r>
    </w:p>
    <w:p w:rsidR="00136249" w:rsidRDefault="00136249" w:rsidP="00136249">
      <w:r>
        <w:t>. c. Ringeklokker – modtaget og skal monteres – fælles arbejdsdag 8.5</w:t>
      </w:r>
      <w:r w:rsidR="001D4308">
        <w:br/>
        <w:t>Ringeklokker monteres på arbejdsdagen på lørdag d 8.5.21.</w:t>
      </w:r>
    </w:p>
    <w:p w:rsidR="00136249" w:rsidRDefault="00136249" w:rsidP="00136249">
      <w:r>
        <w:t>. d. Navneskilte – status på bestilling/levering</w:t>
      </w:r>
      <w:r w:rsidR="001D4308">
        <w:br/>
        <w:t>Der mangler mange navne. Ask stemmer dørklokker og får bestilt.</w:t>
      </w:r>
    </w:p>
    <w:p w:rsidR="00136249" w:rsidRDefault="00136249" w:rsidP="00136249">
      <w:r>
        <w:t>. f. Montering af dørmagnete</w:t>
      </w:r>
      <w:r w:rsidR="001D4308">
        <w:t>r ved gadedøre monteres samtidig med dørskilte.</w:t>
      </w:r>
    </w:p>
    <w:p w:rsidR="00136249" w:rsidRDefault="00136249" w:rsidP="00136249">
      <w:r>
        <w:t>. 6) Indhentning af tilbud på forsatsvinduer i hovedtrapper inklusiv malingsarbejde indvendigt på eksisterende ydre vinduer</w:t>
      </w:r>
      <w:r w:rsidR="001D4308">
        <w:t xml:space="preserve">. </w:t>
      </w:r>
      <w:r w:rsidR="001D4308">
        <w:br/>
        <w:t>Afventer tilbud.</w:t>
      </w:r>
    </w:p>
    <w:p w:rsidR="00136249" w:rsidRDefault="00136249" w:rsidP="00136249">
      <w:r>
        <w:t>. 7)  Indkaldelse til OGF</w:t>
      </w:r>
      <w:r w:rsidR="001D4308">
        <w:br/>
        <w:t>26. maj 2021 kl 19:00</w:t>
      </w:r>
    </w:p>
    <w:p w:rsidR="00136249" w:rsidRDefault="00136249" w:rsidP="00136249">
      <w:r>
        <w:t xml:space="preserve">. 8)  Faste arbejdsområder til gennemgang: </w:t>
      </w:r>
      <w:r w:rsidR="00704E48">
        <w:br/>
      </w:r>
    </w:p>
    <w:p w:rsidR="00136249" w:rsidRDefault="00136249" w:rsidP="00136249"/>
    <w:p w:rsidR="00136249" w:rsidRDefault="00136249" w:rsidP="00136249">
      <w:r>
        <w:lastRenderedPageBreak/>
        <w:t xml:space="preserve">(1) Varmecentral: Ole: </w:t>
      </w:r>
      <w:r w:rsidR="00E77F2B">
        <w:t xml:space="preserve">varme </w:t>
      </w:r>
      <w:r>
        <w:t>slukkes medio maj</w:t>
      </w:r>
      <w:r w:rsidR="00704E48">
        <w:t xml:space="preserve"> 2021</w:t>
      </w:r>
      <w:r w:rsidR="00805147">
        <w:t xml:space="preserve">. </w:t>
      </w:r>
    </w:p>
    <w:p w:rsidR="00136249" w:rsidRDefault="00136249" w:rsidP="00136249">
      <w:r>
        <w:t>(2) Rengøring: Ole: Sidste chance for forbedring inklusiv støvsugning sat til 09.04. Nyt firma adspurgt om pris</w:t>
      </w:r>
    </w:p>
    <w:p w:rsidR="00136249" w:rsidRDefault="00136249" w:rsidP="00136249">
      <w:r>
        <w:t>(3) Forsikring og verserende sager: Kristian.</w:t>
      </w:r>
    </w:p>
    <w:p w:rsidR="00136249" w:rsidRDefault="00136249" w:rsidP="00136249">
      <w:r>
        <w:t>(4) Renovation: Lotte</w:t>
      </w:r>
    </w:p>
    <w:p w:rsidR="00136249" w:rsidRDefault="00136249" w:rsidP="00136249">
      <w:r>
        <w:t>(5) Erhvervslejere: Ole:</w:t>
      </w:r>
    </w:p>
    <w:p w:rsidR="00674F1F" w:rsidRDefault="00136249" w:rsidP="00136249">
      <w:r>
        <w:t>(6) Børneaktiviteter: Lotte:</w:t>
      </w:r>
      <w:r w:rsidR="00704E48">
        <w:rPr>
          <w:rFonts w:ascii="Tahoma" w:hAnsi="Tahoma" w:cs="Tahoma"/>
        </w:rPr>
        <w:t xml:space="preserve"> </w:t>
      </w:r>
      <w:r>
        <w:t xml:space="preserve">ingen </w:t>
      </w:r>
      <w:r>
        <w:rPr>
          <w:rFonts w:ascii="Calibri" w:hAnsi="Calibri" w:cs="Calibri"/>
        </w:rPr>
        <w:t>–</w:t>
      </w:r>
      <w:r>
        <w:t xml:space="preserve"> grundet Covid-19</w:t>
      </w:r>
    </w:p>
    <w:p w:rsidR="00E77F2B" w:rsidRDefault="00E77F2B" w:rsidP="00136249">
      <w:r>
        <w:t>9) Farvel til vores bestyrelsesmedlem, sekretær siden stiftelsen og gode ven og nabo Henrik – som deltager for sidste gang. Dog ses vi også til OGF.</w:t>
      </w:r>
    </w:p>
    <w:p w:rsidR="00E77F2B" w:rsidRDefault="00E77F2B" w:rsidP="00136249">
      <w:r>
        <w:t>10) Andet</w:t>
      </w:r>
      <w:r>
        <w:br/>
        <w:t>Tilbud til vedligehold af haven afventes fra haveudvalget</w:t>
      </w:r>
    </w:p>
    <w:sectPr w:rsidR="00E77F2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49"/>
    <w:rsid w:val="000C2FFD"/>
    <w:rsid w:val="00136249"/>
    <w:rsid w:val="001376EE"/>
    <w:rsid w:val="001D4308"/>
    <w:rsid w:val="00241246"/>
    <w:rsid w:val="00385479"/>
    <w:rsid w:val="0048586E"/>
    <w:rsid w:val="00674F1F"/>
    <w:rsid w:val="00704E48"/>
    <w:rsid w:val="00805147"/>
    <w:rsid w:val="00D42DCF"/>
    <w:rsid w:val="00D860B9"/>
    <w:rsid w:val="00E77F2B"/>
    <w:rsid w:val="00F72AA8"/>
    <w:rsid w:val="00F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234A"/>
  <w15:chartTrackingRefBased/>
  <w15:docId w15:val="{7FEAB582-07AD-41C8-BC1F-01553490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85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CBS - Copenhagen Business School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Fredslund-Hansen</dc:creator>
  <cp:keywords/>
  <dc:description/>
  <cp:lastModifiedBy>Lotte Fredslund-Hansen</cp:lastModifiedBy>
  <cp:revision>2</cp:revision>
  <dcterms:created xsi:type="dcterms:W3CDTF">2021-05-06T19:54:00Z</dcterms:created>
  <dcterms:modified xsi:type="dcterms:W3CDTF">2021-05-06T19:54:00Z</dcterms:modified>
</cp:coreProperties>
</file>